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3F27" w:rsidRPr="00F35D80" w:rsidRDefault="009D3F27" w:rsidP="009D3F27">
      <w:pPr>
        <w:suppressLineNumbers/>
        <w:shd w:val="clear" w:color="auto" w:fill="FFC00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35D80">
        <w:rPr>
          <w:rFonts w:ascii="Times New Roman" w:hAnsi="Times New Roman" w:cs="Times New Roman"/>
          <w:b/>
          <w:bCs/>
        </w:rPr>
        <w:t>ATA N</w:t>
      </w:r>
      <w:sdt>
        <w:sdtPr>
          <w:rPr>
            <w:rFonts w:ascii="Times New Roman" w:hAnsi="Times New Roman" w:cs="Times New Roman"/>
            <w:b/>
            <w:bCs/>
          </w:rPr>
          <w:id w:val="2060821348"/>
          <w:placeholder>
            <w:docPart w:val="D7A934EDF38046A296FE79F47ABBB79D"/>
          </w:placeholder>
        </w:sdtPr>
        <w:sdtEndPr/>
        <w:sdtContent>
          <w:r w:rsidRPr="00F35D80">
            <w:rPr>
              <w:rFonts w:ascii="Times New Roman" w:hAnsi="Times New Roman" w:cs="Times New Roman"/>
              <w:b/>
              <w:bCs/>
            </w:rPr>
            <w:t>° 00XX</w:t>
          </w:r>
        </w:sdtContent>
      </w:sdt>
      <w:r w:rsidRPr="00F35D80">
        <w:rPr>
          <w:rFonts w:ascii="Times New Roman" w:hAnsi="Times New Roman" w:cs="Times New Roman"/>
          <w:b/>
          <w:bCs/>
        </w:rPr>
        <w:t>ª DE DEFESA DE TRABALHO DE CONCLUSÃO DE CURSO</w:t>
      </w:r>
    </w:p>
    <w:p w:rsidR="009D3F27" w:rsidRPr="00F35D80" w:rsidRDefault="009D3F27" w:rsidP="009D3F27">
      <w:pPr>
        <w:suppressLineNumber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D3F27" w:rsidRPr="00F35D80" w:rsidRDefault="009D3F27" w:rsidP="009D3F27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80">
        <w:rPr>
          <w:rFonts w:ascii="Times New Roman" w:hAnsi="Times New Roman" w:cs="Times New Roman"/>
          <w:sz w:val="24"/>
          <w:szCs w:val="24"/>
        </w:rPr>
        <w:t xml:space="preserve">Ata da sessão pública de Defesa de Trabalho de Conclusão de Curso TCC, no Curso de Especialização </w:t>
      </w:r>
      <w:r w:rsidRPr="00F35D80">
        <w:rPr>
          <w:rFonts w:ascii="Times New Roman" w:hAnsi="Times New Roman" w:cs="Times New Roman"/>
          <w:i/>
          <w:sz w:val="24"/>
          <w:szCs w:val="24"/>
        </w:rPr>
        <w:t>Lato Sensu</w:t>
      </w: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r w:rsidR="00B1125A">
        <w:rPr>
          <w:rFonts w:ascii="Times New Roman" w:hAnsi="Times New Roman" w:cs="Times New Roman"/>
          <w:sz w:val="24"/>
          <w:szCs w:val="24"/>
        </w:rPr>
        <w:t xml:space="preserve">em </w:t>
      </w:r>
      <w:r w:rsidR="00B1125A" w:rsidRPr="0066567F">
        <w:rPr>
          <w:rFonts w:ascii="Times New Roman" w:hAnsi="Times New Roman" w:cs="Times New Roman"/>
          <w:b/>
          <w:bCs/>
          <w:sz w:val="24"/>
          <w:szCs w:val="24"/>
        </w:rPr>
        <w:t>Análise de Dados de Controle</w:t>
      </w:r>
      <w:r w:rsidRPr="00F35D80">
        <w:rPr>
          <w:rFonts w:ascii="Times New Roman" w:hAnsi="Times New Roman" w:cs="Times New Roman"/>
          <w:sz w:val="24"/>
          <w:szCs w:val="24"/>
        </w:rPr>
        <w:t xml:space="preserve"> da U</w:t>
      </w:r>
      <w:r w:rsidR="00B1125A">
        <w:rPr>
          <w:rFonts w:ascii="Times New Roman" w:hAnsi="Times New Roman" w:cs="Times New Roman"/>
          <w:sz w:val="24"/>
          <w:szCs w:val="24"/>
        </w:rPr>
        <w:t xml:space="preserve">niversidade </w:t>
      </w:r>
      <w:r w:rsidRPr="00F35D80">
        <w:rPr>
          <w:rFonts w:ascii="Times New Roman" w:hAnsi="Times New Roman" w:cs="Times New Roman"/>
          <w:sz w:val="24"/>
          <w:szCs w:val="24"/>
        </w:rPr>
        <w:t>F</w:t>
      </w:r>
      <w:r w:rsidR="00B1125A">
        <w:rPr>
          <w:rFonts w:ascii="Times New Roman" w:hAnsi="Times New Roman" w:cs="Times New Roman"/>
          <w:sz w:val="24"/>
          <w:szCs w:val="24"/>
        </w:rPr>
        <w:t xml:space="preserve">ederal do </w:t>
      </w:r>
      <w:r w:rsidRPr="00F35D80">
        <w:rPr>
          <w:rFonts w:ascii="Times New Roman" w:hAnsi="Times New Roman" w:cs="Times New Roman"/>
          <w:sz w:val="24"/>
          <w:szCs w:val="24"/>
        </w:rPr>
        <w:t>T</w:t>
      </w:r>
      <w:r w:rsidR="00B1125A">
        <w:rPr>
          <w:rFonts w:ascii="Times New Roman" w:hAnsi="Times New Roman" w:cs="Times New Roman"/>
          <w:sz w:val="24"/>
          <w:szCs w:val="24"/>
        </w:rPr>
        <w:t>ocantins</w:t>
      </w:r>
      <w:r w:rsidRPr="00F35D80">
        <w:rPr>
          <w:rFonts w:ascii="Times New Roman" w:hAnsi="Times New Roman" w:cs="Times New Roman"/>
          <w:sz w:val="24"/>
          <w:szCs w:val="24"/>
        </w:rPr>
        <w:t xml:space="preserve"> do (a) aluno (a)</w:t>
      </w:r>
      <w:r w:rsidRPr="00F35D80">
        <w:rPr>
          <w:rFonts w:ascii="Times New Roman" w:hAnsi="Times New Roman" w:cs="Times New Roman"/>
          <w:i/>
          <w:sz w:val="24"/>
          <w:szCs w:val="24"/>
        </w:rPr>
        <w:t>______________________________________________________.</w:t>
      </w:r>
      <w:r w:rsidRPr="00F35D80">
        <w:rPr>
          <w:rFonts w:ascii="Times New Roman" w:hAnsi="Times New Roman" w:cs="Times New Roman"/>
          <w:sz w:val="24"/>
          <w:szCs w:val="24"/>
        </w:rPr>
        <w:t xml:space="preserve"> Aos _________ dias do mês de ________________de dois mil e ____________, às ____________ horas e _____________ minutos, na sala </w:t>
      </w:r>
      <w:r w:rsidR="00B1125A">
        <w:rPr>
          <w:rFonts w:ascii="Times New Roman" w:hAnsi="Times New Roman" w:cs="Times New Roman"/>
          <w:sz w:val="24"/>
          <w:szCs w:val="24"/>
        </w:rPr>
        <w:t>104</w:t>
      </w:r>
      <w:r w:rsidRPr="00F35D80">
        <w:rPr>
          <w:rFonts w:ascii="Times New Roman" w:hAnsi="Times New Roman" w:cs="Times New Roman"/>
          <w:sz w:val="24"/>
          <w:szCs w:val="24"/>
        </w:rPr>
        <w:t xml:space="preserve">, Bloco </w:t>
      </w:r>
      <w:r w:rsidR="00B1125A">
        <w:rPr>
          <w:rFonts w:ascii="Times New Roman" w:hAnsi="Times New Roman" w:cs="Times New Roman"/>
          <w:sz w:val="24"/>
          <w:szCs w:val="24"/>
        </w:rPr>
        <w:t>3</w:t>
      </w:r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r w:rsidR="00B1125A">
        <w:rPr>
          <w:rFonts w:ascii="Times New Roman" w:hAnsi="Times New Roman" w:cs="Times New Roman"/>
          <w:sz w:val="24"/>
          <w:szCs w:val="24"/>
        </w:rPr>
        <w:t>Palmas</w:t>
      </w:r>
      <w:r w:rsidRPr="00F35D80">
        <w:rPr>
          <w:rFonts w:ascii="Times New Roman" w:hAnsi="Times New Roman" w:cs="Times New Roman"/>
          <w:sz w:val="24"/>
          <w:szCs w:val="24"/>
        </w:rPr>
        <w:t>, reuniu-se a Banca Examinadora composta pelos professores: Prof.</w:t>
      </w:r>
      <w:r w:rsidR="00B1125A">
        <w:rPr>
          <w:rFonts w:ascii="Times New Roman" w:hAnsi="Times New Roman" w:cs="Times New Roman"/>
          <w:sz w:val="24"/>
          <w:szCs w:val="24"/>
        </w:rPr>
        <w:t xml:space="preserve"> Dr.</w:t>
      </w:r>
      <w:r w:rsidRPr="00F35D80">
        <w:rPr>
          <w:rFonts w:ascii="Times New Roman" w:hAnsi="Times New Roman" w:cs="Times New Roman"/>
          <w:sz w:val="24"/>
          <w:szCs w:val="24"/>
        </w:rPr>
        <w:t xml:space="preserve"> </w:t>
      </w:r>
      <w:r w:rsidR="00B1125A">
        <w:rPr>
          <w:rFonts w:ascii="Times New Roman" w:hAnsi="Times New Roman" w:cs="Times New Roman"/>
          <w:sz w:val="24"/>
          <w:szCs w:val="24"/>
        </w:rPr>
        <w:t>Ary Henrique Morais de Oliveira</w:t>
      </w:r>
      <w:r w:rsidRPr="00F35D80">
        <w:rPr>
          <w:rFonts w:ascii="Times New Roman" w:hAnsi="Times New Roman" w:cs="Times New Roman"/>
          <w:sz w:val="24"/>
          <w:szCs w:val="24"/>
        </w:rPr>
        <w:t>, presidente e orientador (a); o(a) Prof</w:t>
      </w:r>
      <w:r w:rsidR="00B1125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B1125A">
        <w:rPr>
          <w:rFonts w:ascii="Times New Roman" w:hAnsi="Times New Roman" w:cs="Times New Roman"/>
          <w:sz w:val="24"/>
          <w:szCs w:val="24"/>
        </w:rPr>
        <w:t>Dra. Glenda</w:t>
      </w:r>
      <w:proofErr w:type="spellEnd"/>
      <w:r w:rsidR="00B1125A">
        <w:rPr>
          <w:rFonts w:ascii="Times New Roman" w:hAnsi="Times New Roman" w:cs="Times New Roman"/>
          <w:sz w:val="24"/>
          <w:szCs w:val="24"/>
        </w:rPr>
        <w:t xml:space="preserve"> Michele Botelho</w:t>
      </w:r>
      <w:r w:rsidRPr="00F35D80">
        <w:rPr>
          <w:rFonts w:ascii="Times New Roman" w:hAnsi="Times New Roman" w:cs="Times New Roman"/>
          <w:sz w:val="24"/>
          <w:szCs w:val="24"/>
        </w:rPr>
        <w:t xml:space="preserve"> e o(a),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(a)____________________________________________________. A banca examinadora se reuniu, com  participação  por  vídeo conferência (Skype, Google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Hangout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>, MSN, outros), para  julgar  o TCC, intitulado: “_________________________________________________”</w:t>
      </w:r>
      <w:r w:rsidRPr="00F35D80">
        <w:rPr>
          <w:rFonts w:ascii="Times New Roman" w:hAnsi="Times New Roman" w:cs="Times New Roman"/>
          <w:i/>
          <w:sz w:val="24"/>
          <w:szCs w:val="24"/>
        </w:rPr>
        <w:t xml:space="preserve">,. </w:t>
      </w:r>
      <w:r w:rsidRPr="00F35D80">
        <w:rPr>
          <w:rFonts w:ascii="Times New Roman" w:hAnsi="Times New Roman" w:cs="Times New Roman"/>
          <w:sz w:val="24"/>
          <w:szCs w:val="24"/>
        </w:rPr>
        <w:t xml:space="preserve">O presidente deu por aberta a sessão e, em seguida, passou a palavra ao estudante para que, no prazo máximo de </w:t>
      </w:r>
      <w:r w:rsidR="00B1125A">
        <w:rPr>
          <w:rFonts w:ascii="Times New Roman" w:hAnsi="Times New Roman" w:cs="Times New Roman"/>
          <w:sz w:val="24"/>
          <w:szCs w:val="24"/>
        </w:rPr>
        <w:t>30</w:t>
      </w:r>
      <w:r w:rsidRPr="00F35D80">
        <w:rPr>
          <w:rFonts w:ascii="Times New Roman" w:hAnsi="Times New Roman" w:cs="Times New Roman"/>
          <w:sz w:val="24"/>
          <w:szCs w:val="24"/>
        </w:rPr>
        <w:t xml:space="preserve"> minutos, expusesse o trabalho de pesquisa que resultou no TCC a ser defendido. Terminada a exposição, o (a) presidente autorizou a arguição pela Banca Examinadora. Finalizada a arguição, o (a) presidente suspendeu a sessão para que fosse efetivado o julgamento do TCC apresentado. Recolhidos os resultados, o(a) presidente retomou os trabalhos públicos da sessão e anunciou o resultado final do julgamento da TCC</w:t>
      </w:r>
      <w:r w:rsidRPr="00F35D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5D80">
        <w:rPr>
          <w:rFonts w:ascii="Times New Roman" w:hAnsi="Times New Roman" w:cs="Times New Roman"/>
          <w:sz w:val="24"/>
          <w:szCs w:val="24"/>
        </w:rPr>
        <w:t>apresentado: a banca</w:t>
      </w:r>
      <w:r w:rsidRPr="00F35D80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 w:rsidRPr="00F35D80">
        <w:rPr>
          <w:rFonts w:ascii="Times New Roman" w:hAnsi="Times New Roman" w:cs="Times New Roman"/>
          <w:sz w:val="24"/>
          <w:szCs w:val="24"/>
        </w:rPr>
        <w:t xml:space="preserve"> o TCC</w:t>
      </w:r>
      <w:r w:rsidRPr="00F35D80">
        <w:rPr>
          <w:rFonts w:ascii="Times New Roman" w:hAnsi="Times New Roman" w:cs="Times New Roman"/>
          <w:color w:val="000000"/>
          <w:sz w:val="24"/>
          <w:szCs w:val="24"/>
        </w:rPr>
        <w:t>. A banca, às ___________________________,</w:t>
      </w:r>
      <w:r w:rsidRPr="00F35D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5D80">
        <w:rPr>
          <w:rFonts w:ascii="Times New Roman" w:hAnsi="Times New Roman" w:cs="Times New Roman"/>
          <w:sz w:val="24"/>
          <w:szCs w:val="24"/>
        </w:rPr>
        <w:t xml:space="preserve">encerra a sessão, cuja ata vai assinada pelos membros da banca examinadora e pelo (a) estudante ______________, _______ de ___________ </w:t>
      </w:r>
      <w:proofErr w:type="spellStart"/>
      <w:r w:rsidRPr="00F35D8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35D80">
        <w:rPr>
          <w:rFonts w:ascii="Times New Roman" w:hAnsi="Times New Roman" w:cs="Times New Roman"/>
          <w:sz w:val="24"/>
          <w:szCs w:val="24"/>
        </w:rPr>
        <w:t xml:space="preserve"> 20</w:t>
      </w:r>
      <w:r w:rsidR="0066567F">
        <w:rPr>
          <w:rFonts w:ascii="Times New Roman" w:hAnsi="Times New Roman" w:cs="Times New Roman"/>
          <w:sz w:val="24"/>
          <w:szCs w:val="24"/>
        </w:rPr>
        <w:t>22</w:t>
      </w:r>
      <w:r w:rsidRPr="00F35D80">
        <w:rPr>
          <w:rFonts w:ascii="Times New Roman" w:hAnsi="Times New Roman" w:cs="Times New Roman"/>
          <w:sz w:val="24"/>
          <w:szCs w:val="24"/>
        </w:rPr>
        <w:t>.</w:t>
      </w:r>
    </w:p>
    <w:p w:rsidR="009D3F27" w:rsidRPr="00F35D80" w:rsidRDefault="009D3F27" w:rsidP="009D3F27">
      <w:pPr>
        <w:pStyle w:val="western"/>
        <w:widowControl w:val="0"/>
        <w:suppressLineNumbers/>
        <w:spacing w:before="240" w:after="0"/>
        <w:jc w:val="both"/>
        <w:outlineLvl w:val="0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397"/>
        <w:gridCol w:w="3402"/>
        <w:gridCol w:w="2268"/>
      </w:tblGrid>
      <w:tr w:rsidR="009D3F27" w:rsidRPr="00390A2C" w:rsidTr="00390A2C">
        <w:tc>
          <w:tcPr>
            <w:tcW w:w="3397" w:type="dxa"/>
          </w:tcPr>
          <w:p w:rsidR="009D3F27" w:rsidRPr="00390A2C" w:rsidRDefault="009D3F27" w:rsidP="00704993">
            <w:pPr>
              <w:pStyle w:val="western"/>
              <w:widowControl w:val="0"/>
              <w:suppressLineNumbers/>
              <w:spacing w:before="240" w:after="0"/>
              <w:jc w:val="center"/>
              <w:outlineLvl w:val="0"/>
              <w:rPr>
                <w:b/>
              </w:rPr>
            </w:pPr>
            <w:r w:rsidRPr="00390A2C">
              <w:rPr>
                <w:b/>
              </w:rPr>
              <w:t>MEMBROS DA BANCA</w:t>
            </w:r>
          </w:p>
        </w:tc>
        <w:tc>
          <w:tcPr>
            <w:tcW w:w="3402" w:type="dxa"/>
          </w:tcPr>
          <w:p w:rsidR="009D3F27" w:rsidRPr="00390A2C" w:rsidRDefault="009D3F27" w:rsidP="00704993">
            <w:pPr>
              <w:pStyle w:val="western"/>
              <w:widowControl w:val="0"/>
              <w:suppressLineNumbers/>
              <w:spacing w:before="240" w:after="0"/>
              <w:jc w:val="center"/>
              <w:outlineLvl w:val="0"/>
              <w:rPr>
                <w:b/>
              </w:rPr>
            </w:pPr>
            <w:r w:rsidRPr="00390A2C">
              <w:rPr>
                <w:b/>
              </w:rPr>
              <w:t>FUNÇÃO</w:t>
            </w:r>
          </w:p>
        </w:tc>
        <w:tc>
          <w:tcPr>
            <w:tcW w:w="2268" w:type="dxa"/>
          </w:tcPr>
          <w:p w:rsidR="009D3F27" w:rsidRPr="00390A2C" w:rsidRDefault="009D3F27" w:rsidP="00704993">
            <w:pPr>
              <w:pStyle w:val="western"/>
              <w:widowControl w:val="0"/>
              <w:suppressLineNumbers/>
              <w:spacing w:before="240" w:after="0"/>
              <w:jc w:val="center"/>
              <w:outlineLvl w:val="0"/>
              <w:rPr>
                <w:b/>
              </w:rPr>
            </w:pPr>
            <w:r w:rsidRPr="00390A2C">
              <w:rPr>
                <w:b/>
              </w:rPr>
              <w:t>ASSINATURA</w:t>
            </w:r>
          </w:p>
        </w:tc>
      </w:tr>
      <w:tr w:rsidR="009D3F27" w:rsidRPr="00390A2C" w:rsidTr="00390A2C">
        <w:tc>
          <w:tcPr>
            <w:tcW w:w="3397" w:type="dxa"/>
          </w:tcPr>
          <w:p w:rsidR="009D3F27" w:rsidRPr="00390A2C" w:rsidRDefault="009D3F27" w:rsidP="00704993">
            <w:pPr>
              <w:pStyle w:val="western"/>
              <w:widowControl w:val="0"/>
              <w:suppressLineNumbers/>
              <w:spacing w:before="240" w:after="0"/>
              <w:jc w:val="both"/>
              <w:outlineLvl w:val="0"/>
            </w:pPr>
            <w:r w:rsidRPr="00390A2C">
              <w:t>Prof. Dr.</w:t>
            </w:r>
            <w:r w:rsidR="0032778A" w:rsidRPr="00390A2C">
              <w:t xml:space="preserve"> Ary Henrique M. Oliveira</w:t>
            </w:r>
          </w:p>
        </w:tc>
        <w:tc>
          <w:tcPr>
            <w:tcW w:w="3402" w:type="dxa"/>
          </w:tcPr>
          <w:p w:rsidR="009D3F27" w:rsidRPr="00390A2C" w:rsidRDefault="009D3F27" w:rsidP="00704993">
            <w:pPr>
              <w:pStyle w:val="western"/>
              <w:widowControl w:val="0"/>
              <w:suppressLineNumbers/>
              <w:spacing w:before="240" w:after="0"/>
              <w:jc w:val="both"/>
              <w:outlineLvl w:val="0"/>
            </w:pPr>
            <w:r w:rsidRPr="00390A2C">
              <w:t>Presidente da banca e orientador(a)</w:t>
            </w:r>
          </w:p>
        </w:tc>
        <w:tc>
          <w:tcPr>
            <w:tcW w:w="2268" w:type="dxa"/>
          </w:tcPr>
          <w:p w:rsidR="009D3F27" w:rsidRPr="00390A2C" w:rsidRDefault="009D3F27" w:rsidP="00704993">
            <w:pPr>
              <w:pStyle w:val="western"/>
              <w:widowControl w:val="0"/>
              <w:suppressLineNumbers/>
              <w:spacing w:before="240" w:after="0"/>
              <w:jc w:val="both"/>
              <w:outlineLvl w:val="0"/>
            </w:pPr>
          </w:p>
        </w:tc>
      </w:tr>
      <w:tr w:rsidR="009D3F27" w:rsidRPr="00390A2C" w:rsidTr="00390A2C">
        <w:tc>
          <w:tcPr>
            <w:tcW w:w="3397" w:type="dxa"/>
          </w:tcPr>
          <w:p w:rsidR="009D3F27" w:rsidRPr="00390A2C" w:rsidRDefault="009D3F27" w:rsidP="00704993">
            <w:pPr>
              <w:pStyle w:val="western"/>
              <w:widowControl w:val="0"/>
              <w:suppressLineNumbers/>
              <w:spacing w:before="240" w:after="0"/>
              <w:jc w:val="both"/>
              <w:outlineLvl w:val="0"/>
            </w:pPr>
            <w:r w:rsidRPr="00390A2C">
              <w:t>Profa.</w:t>
            </w:r>
            <w:r w:rsidR="0032778A" w:rsidRPr="00390A2C">
              <w:t xml:space="preserve"> Dra. </w:t>
            </w:r>
            <w:proofErr w:type="spellStart"/>
            <w:r w:rsidR="0032778A" w:rsidRPr="00390A2C">
              <w:t>Glenda</w:t>
            </w:r>
            <w:proofErr w:type="spellEnd"/>
            <w:r w:rsidR="0032778A" w:rsidRPr="00390A2C">
              <w:t xml:space="preserve"> Michele Botelho</w:t>
            </w:r>
            <w:r w:rsidRPr="00390A2C">
              <w:t xml:space="preserve"> </w:t>
            </w:r>
          </w:p>
        </w:tc>
        <w:tc>
          <w:tcPr>
            <w:tcW w:w="3402" w:type="dxa"/>
          </w:tcPr>
          <w:p w:rsidR="009D3F27" w:rsidRPr="00390A2C" w:rsidRDefault="009D3F27" w:rsidP="00704993">
            <w:pPr>
              <w:pStyle w:val="western"/>
              <w:widowControl w:val="0"/>
              <w:suppressLineNumbers/>
              <w:spacing w:before="240" w:after="0"/>
              <w:jc w:val="both"/>
              <w:outlineLvl w:val="0"/>
            </w:pPr>
            <w:r w:rsidRPr="00390A2C">
              <w:t>Avaliador(a) externo(a)</w:t>
            </w:r>
          </w:p>
        </w:tc>
        <w:tc>
          <w:tcPr>
            <w:tcW w:w="2268" w:type="dxa"/>
          </w:tcPr>
          <w:p w:rsidR="009D3F27" w:rsidRPr="00390A2C" w:rsidRDefault="009D3F27" w:rsidP="00704993">
            <w:pPr>
              <w:pStyle w:val="western"/>
              <w:widowControl w:val="0"/>
              <w:suppressLineNumbers/>
              <w:spacing w:before="240" w:after="0"/>
              <w:jc w:val="both"/>
              <w:outlineLvl w:val="0"/>
            </w:pPr>
          </w:p>
        </w:tc>
      </w:tr>
      <w:tr w:rsidR="009D3F27" w:rsidRPr="00390A2C" w:rsidTr="00390A2C">
        <w:tc>
          <w:tcPr>
            <w:tcW w:w="3397" w:type="dxa"/>
          </w:tcPr>
          <w:p w:rsidR="009D3F27" w:rsidRPr="00390A2C" w:rsidRDefault="009D3F27" w:rsidP="00704993">
            <w:pPr>
              <w:pStyle w:val="western"/>
              <w:widowControl w:val="0"/>
              <w:suppressLineNumbers/>
              <w:spacing w:before="240" w:after="0"/>
              <w:jc w:val="both"/>
              <w:outlineLvl w:val="0"/>
            </w:pPr>
            <w:proofErr w:type="spellStart"/>
            <w:r w:rsidRPr="00390A2C">
              <w:t>Prof</w:t>
            </w:r>
            <w:proofErr w:type="spellEnd"/>
            <w:r w:rsidRPr="00390A2C">
              <w:t xml:space="preserve"> (a). </w:t>
            </w:r>
          </w:p>
        </w:tc>
        <w:tc>
          <w:tcPr>
            <w:tcW w:w="3402" w:type="dxa"/>
          </w:tcPr>
          <w:p w:rsidR="009D3F27" w:rsidRPr="00390A2C" w:rsidRDefault="009D3F27" w:rsidP="00704993">
            <w:pPr>
              <w:pStyle w:val="western"/>
              <w:widowControl w:val="0"/>
              <w:suppressLineNumbers/>
              <w:spacing w:before="240" w:after="0"/>
              <w:jc w:val="both"/>
              <w:outlineLvl w:val="0"/>
            </w:pPr>
            <w:r w:rsidRPr="00390A2C">
              <w:t>Avaliador(a) interno(a)</w:t>
            </w:r>
          </w:p>
        </w:tc>
        <w:tc>
          <w:tcPr>
            <w:tcW w:w="2268" w:type="dxa"/>
          </w:tcPr>
          <w:p w:rsidR="009D3F27" w:rsidRPr="00390A2C" w:rsidRDefault="009D3F27" w:rsidP="00704993">
            <w:pPr>
              <w:pStyle w:val="western"/>
              <w:widowControl w:val="0"/>
              <w:suppressLineNumbers/>
              <w:spacing w:before="240" w:after="0"/>
              <w:jc w:val="both"/>
              <w:outlineLvl w:val="0"/>
            </w:pPr>
          </w:p>
        </w:tc>
      </w:tr>
    </w:tbl>
    <w:p w:rsidR="00662903" w:rsidRPr="00D4193C" w:rsidRDefault="00662903" w:rsidP="00D4193C">
      <w:pPr>
        <w:spacing w:before="0" w:after="0"/>
        <w:jc w:val="center"/>
        <w:rPr>
          <w:rFonts w:ascii="Times New Roman" w:hAnsi="Times New Roman" w:cs="Times New Roman"/>
        </w:rPr>
      </w:pPr>
    </w:p>
    <w:sectPr w:rsidR="00662903" w:rsidRPr="00D4193C" w:rsidSect="00ED3C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2710" w:rsidRDefault="003E2710">
      <w:pPr>
        <w:spacing w:before="0" w:after="0"/>
      </w:pPr>
      <w:r>
        <w:separator/>
      </w:r>
    </w:p>
  </w:endnote>
  <w:endnote w:type="continuationSeparator" w:id="0">
    <w:p w:rsidR="003E2710" w:rsidRDefault="003E27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A54" w:rsidRDefault="00786A54" w:rsidP="00786A54">
    <w:pPr>
      <w:pBdr>
        <w:bottom w:val="single" w:sz="12" w:space="1" w:color="000000"/>
      </w:pBdr>
      <w:spacing w:after="0"/>
      <w:ind w:right="-2"/>
      <w:jc w:val="right"/>
      <w:rPr>
        <w:b/>
      </w:rPr>
    </w:pPr>
    <w:r>
      <w:rPr>
        <w:b/>
      </w:rPr>
      <w:t>PROPESQ</w:t>
    </w:r>
  </w:p>
  <w:p w:rsidR="00786A54" w:rsidRDefault="00786A54" w:rsidP="00786A54">
    <w:pPr>
      <w:ind w:right="-2"/>
      <w:jc w:val="right"/>
    </w:pPr>
    <w:r>
      <w:rPr>
        <w:sz w:val="15"/>
        <w:szCs w:val="15"/>
      </w:rPr>
      <w:t>Quadra 109 Norte, Av. NS 15, ALCNO 14, Bloco IV, Sala 15, PROPESQ</w:t>
    </w:r>
    <w:r>
      <w:rPr>
        <w:rFonts w:ascii="Arial Narrow" w:eastAsia="Arial Narrow" w:hAnsi="Arial Narrow" w:cs="Arial Narrow"/>
        <w:sz w:val="20"/>
        <w:szCs w:val="20"/>
      </w:rPr>
      <w:t xml:space="preserve"> | </w:t>
    </w:r>
    <w:r>
      <w:rPr>
        <w:sz w:val="15"/>
        <w:szCs w:val="15"/>
      </w:rPr>
      <w:t>77001-090</w:t>
    </w:r>
    <w:r>
      <w:rPr>
        <w:rFonts w:ascii="Arial Narrow" w:eastAsia="Arial Narrow" w:hAnsi="Arial Narrow" w:cs="Arial Narrow"/>
        <w:sz w:val="20"/>
        <w:szCs w:val="20"/>
      </w:rPr>
      <w:t xml:space="preserve"> | Palmas/TO</w:t>
    </w:r>
    <w:r>
      <w:rPr>
        <w:rFonts w:ascii="Arial Narrow" w:eastAsia="Arial Narrow" w:hAnsi="Arial Narrow" w:cs="Arial Narrow"/>
        <w:sz w:val="20"/>
        <w:szCs w:val="20"/>
      </w:rPr>
      <w:br/>
    </w:r>
    <w:r>
      <w:t xml:space="preserve">(63) </w:t>
    </w:r>
    <w:r>
      <w:rPr>
        <w:rFonts w:ascii="Arial Narrow" w:eastAsia="Arial Narrow" w:hAnsi="Arial Narrow" w:cs="Arial Narrow"/>
        <w:sz w:val="20"/>
        <w:szCs w:val="20"/>
      </w:rPr>
      <w:t>3229-4037 | www.uft.edu.br | propesq@uft.edu.br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B21" w:rsidRDefault="00252856">
    <w:pPr>
      <w:pBdr>
        <w:bottom w:val="single" w:sz="12" w:space="1" w:color="000000"/>
      </w:pBdr>
      <w:spacing w:after="0"/>
      <w:ind w:right="-2"/>
      <w:jc w:val="right"/>
      <w:rPr>
        <w:b/>
      </w:rPr>
    </w:pPr>
    <w:r>
      <w:rPr>
        <w:b/>
      </w:rPr>
      <w:t>PROPESQ</w:t>
    </w:r>
  </w:p>
  <w:p w:rsidR="005F4B21" w:rsidRDefault="00786A54">
    <w:pPr>
      <w:ind w:right="-2"/>
      <w:jc w:val="right"/>
    </w:pPr>
    <w:r>
      <w:rPr>
        <w:sz w:val="15"/>
        <w:szCs w:val="15"/>
      </w:rPr>
      <w:t>Quadra 109 Norte, Av. NS 15, ALCNO 14, Bloco IV</w:t>
    </w:r>
    <w:r w:rsidR="00252856">
      <w:rPr>
        <w:sz w:val="15"/>
        <w:szCs w:val="15"/>
      </w:rPr>
      <w:t xml:space="preserve">, Sala </w:t>
    </w:r>
    <w:r>
      <w:rPr>
        <w:sz w:val="15"/>
        <w:szCs w:val="15"/>
      </w:rPr>
      <w:t>15, PROPESQ</w:t>
    </w:r>
    <w:r w:rsidR="00252856">
      <w:rPr>
        <w:rFonts w:ascii="Arial Narrow" w:eastAsia="Arial Narrow" w:hAnsi="Arial Narrow" w:cs="Arial Narrow"/>
        <w:sz w:val="20"/>
        <w:szCs w:val="20"/>
      </w:rPr>
      <w:t xml:space="preserve"> | </w:t>
    </w:r>
    <w:r w:rsidR="00252856">
      <w:rPr>
        <w:sz w:val="15"/>
        <w:szCs w:val="15"/>
      </w:rPr>
      <w:t>77001-090</w:t>
    </w:r>
    <w:r w:rsidR="00252856">
      <w:rPr>
        <w:rFonts w:ascii="Arial Narrow" w:eastAsia="Arial Narrow" w:hAnsi="Arial Narrow" w:cs="Arial Narrow"/>
        <w:sz w:val="20"/>
        <w:szCs w:val="20"/>
      </w:rPr>
      <w:t xml:space="preserve"> | Palmas/TO</w:t>
    </w:r>
    <w:r w:rsidR="00252856">
      <w:rPr>
        <w:rFonts w:ascii="Arial Narrow" w:eastAsia="Arial Narrow" w:hAnsi="Arial Narrow" w:cs="Arial Narrow"/>
        <w:sz w:val="20"/>
        <w:szCs w:val="20"/>
      </w:rPr>
      <w:br/>
    </w:r>
    <w:r w:rsidR="00252856">
      <w:t xml:space="preserve">(63) </w:t>
    </w:r>
    <w:r w:rsidR="00252856">
      <w:rPr>
        <w:rFonts w:ascii="Arial Narrow" w:eastAsia="Arial Narrow" w:hAnsi="Arial Narrow" w:cs="Arial Narrow"/>
        <w:sz w:val="20"/>
        <w:szCs w:val="20"/>
      </w:rPr>
      <w:t>32</w:t>
    </w:r>
    <w:r>
      <w:rPr>
        <w:rFonts w:ascii="Arial Narrow" w:eastAsia="Arial Narrow" w:hAnsi="Arial Narrow" w:cs="Arial Narrow"/>
        <w:sz w:val="20"/>
        <w:szCs w:val="20"/>
      </w:rPr>
      <w:t>29</w:t>
    </w:r>
    <w:r w:rsidR="00252856">
      <w:rPr>
        <w:rFonts w:ascii="Arial Narrow" w:eastAsia="Arial Narrow" w:hAnsi="Arial Narrow" w:cs="Arial Narrow"/>
        <w:sz w:val="20"/>
        <w:szCs w:val="20"/>
      </w:rPr>
      <w:t>-</w:t>
    </w:r>
    <w:r>
      <w:rPr>
        <w:rFonts w:ascii="Arial Narrow" w:eastAsia="Arial Narrow" w:hAnsi="Arial Narrow" w:cs="Arial Narrow"/>
        <w:sz w:val="20"/>
        <w:szCs w:val="20"/>
      </w:rPr>
      <w:t>40</w:t>
    </w:r>
    <w:r w:rsidR="00252856">
      <w:rPr>
        <w:rFonts w:ascii="Arial Narrow" w:eastAsia="Arial Narrow" w:hAnsi="Arial Narrow" w:cs="Arial Narrow"/>
        <w:sz w:val="20"/>
        <w:szCs w:val="20"/>
      </w:rPr>
      <w:t>37 | www.uft.edu.br | propesq@uft.edu.br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2710" w:rsidRDefault="003E2710">
      <w:pPr>
        <w:spacing w:before="0" w:after="0"/>
      </w:pPr>
      <w:r>
        <w:separator/>
      </w:r>
    </w:p>
  </w:footnote>
  <w:footnote w:type="continuationSeparator" w:id="0">
    <w:p w:rsidR="003E2710" w:rsidRDefault="003E27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903" w:rsidRDefault="00662903" w:rsidP="006629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9C0C0CD" wp14:editId="62B1548F">
          <wp:extent cx="2520000" cy="6732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000" cy="67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2903" w:rsidRDefault="00662903" w:rsidP="00662903">
    <w:pPr>
      <w:pBdr>
        <w:bottom w:val="single" w:sz="6" w:space="1" w:color="000000"/>
      </w:pBdr>
      <w:spacing w:before="0" w:after="0"/>
      <w:jc w:val="right"/>
      <w:rPr>
        <w:b/>
      </w:rPr>
    </w:pPr>
    <w:r>
      <w:t xml:space="preserve">Pró-reitora de Pesquisa e Pós-graduação – </w:t>
    </w:r>
    <w:r>
      <w:rPr>
        <w:b/>
      </w:rPr>
      <w:t>PROPESQ</w:t>
    </w:r>
  </w:p>
  <w:p w:rsidR="00662903" w:rsidRDefault="00662903" w:rsidP="00662903">
    <w:pPr>
      <w:pBdr>
        <w:bottom w:val="single" w:sz="6" w:space="1" w:color="000000"/>
      </w:pBdr>
      <w:spacing w:before="0" w:after="0"/>
      <w:jc w:val="right"/>
    </w:pPr>
    <w:r w:rsidRPr="00016251">
      <w:t>Diretoria de</w:t>
    </w:r>
    <w:r>
      <w:rPr>
        <w:b/>
      </w:rPr>
      <w:t xml:space="preserve"> Pós-Graduação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B21" w:rsidRDefault="002528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2520000" cy="6732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000" cy="67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F4B21" w:rsidRDefault="00252856" w:rsidP="00016251">
    <w:pPr>
      <w:pBdr>
        <w:bottom w:val="single" w:sz="6" w:space="1" w:color="000000"/>
      </w:pBdr>
      <w:spacing w:before="0" w:after="0"/>
      <w:jc w:val="right"/>
      <w:rPr>
        <w:b/>
      </w:rPr>
    </w:pPr>
    <w:r>
      <w:t xml:space="preserve">Pró-reitora de Pesquisa e Pós-graduação – </w:t>
    </w:r>
    <w:r>
      <w:rPr>
        <w:b/>
      </w:rPr>
      <w:t>PROPESQ</w:t>
    </w:r>
  </w:p>
  <w:p w:rsidR="00016251" w:rsidRDefault="00016251" w:rsidP="00016251">
    <w:pPr>
      <w:pBdr>
        <w:bottom w:val="single" w:sz="6" w:space="1" w:color="000000"/>
      </w:pBdr>
      <w:spacing w:before="0" w:after="0"/>
      <w:jc w:val="right"/>
    </w:pPr>
    <w:r w:rsidRPr="00016251">
      <w:t>Diretoria de</w:t>
    </w:r>
    <w:r>
      <w:rPr>
        <w:b/>
      </w:rPr>
      <w:t xml:space="preserve"> Pós-Graduação</w:t>
    </w:r>
  </w:p>
  <w:p w:rsidR="005F4B21" w:rsidRDefault="005F4B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0082"/>
    <w:multiLevelType w:val="multilevel"/>
    <w:tmpl w:val="00C61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51A5"/>
    <w:multiLevelType w:val="hybridMultilevel"/>
    <w:tmpl w:val="D4F4149C"/>
    <w:lvl w:ilvl="0" w:tplc="387EA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53BA6"/>
    <w:multiLevelType w:val="hybridMultilevel"/>
    <w:tmpl w:val="CCC41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B434F"/>
    <w:multiLevelType w:val="hybridMultilevel"/>
    <w:tmpl w:val="B76ACB0E"/>
    <w:lvl w:ilvl="0" w:tplc="4732C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B106B"/>
    <w:multiLevelType w:val="hybridMultilevel"/>
    <w:tmpl w:val="CCC41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06B4E"/>
    <w:multiLevelType w:val="hybridMultilevel"/>
    <w:tmpl w:val="CCC41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21"/>
    <w:rsid w:val="0001155F"/>
    <w:rsid w:val="00011568"/>
    <w:rsid w:val="00016251"/>
    <w:rsid w:val="00044738"/>
    <w:rsid w:val="0004773E"/>
    <w:rsid w:val="00052CD8"/>
    <w:rsid w:val="00061840"/>
    <w:rsid w:val="0008116A"/>
    <w:rsid w:val="0008781D"/>
    <w:rsid w:val="00090D1B"/>
    <w:rsid w:val="000970BB"/>
    <w:rsid w:val="000D1DFC"/>
    <w:rsid w:val="000E1883"/>
    <w:rsid w:val="000E6343"/>
    <w:rsid w:val="000F3603"/>
    <w:rsid w:val="000F6C68"/>
    <w:rsid w:val="00114AA5"/>
    <w:rsid w:val="001209DC"/>
    <w:rsid w:val="00127FBF"/>
    <w:rsid w:val="00133331"/>
    <w:rsid w:val="00144172"/>
    <w:rsid w:val="00160DEA"/>
    <w:rsid w:val="001774A2"/>
    <w:rsid w:val="001824A3"/>
    <w:rsid w:val="001B4FC5"/>
    <w:rsid w:val="001C2577"/>
    <w:rsid w:val="001C7604"/>
    <w:rsid w:val="0021149C"/>
    <w:rsid w:val="00220C6C"/>
    <w:rsid w:val="00223A7C"/>
    <w:rsid w:val="00223AF2"/>
    <w:rsid w:val="00227BA0"/>
    <w:rsid w:val="00240D7D"/>
    <w:rsid w:val="0024232F"/>
    <w:rsid w:val="00252856"/>
    <w:rsid w:val="00271C5F"/>
    <w:rsid w:val="00276FA1"/>
    <w:rsid w:val="0028567F"/>
    <w:rsid w:val="0029161C"/>
    <w:rsid w:val="00293391"/>
    <w:rsid w:val="00294F43"/>
    <w:rsid w:val="00297B71"/>
    <w:rsid w:val="002E0C1B"/>
    <w:rsid w:val="002E1AF0"/>
    <w:rsid w:val="00302C5E"/>
    <w:rsid w:val="00326F01"/>
    <w:rsid w:val="0032778A"/>
    <w:rsid w:val="00333E87"/>
    <w:rsid w:val="0036096C"/>
    <w:rsid w:val="00375C3E"/>
    <w:rsid w:val="0038596A"/>
    <w:rsid w:val="00390A2C"/>
    <w:rsid w:val="003A50E7"/>
    <w:rsid w:val="003B1A02"/>
    <w:rsid w:val="003D304F"/>
    <w:rsid w:val="003E2710"/>
    <w:rsid w:val="004572B6"/>
    <w:rsid w:val="00460073"/>
    <w:rsid w:val="00462B2A"/>
    <w:rsid w:val="004828B9"/>
    <w:rsid w:val="00482A41"/>
    <w:rsid w:val="00492076"/>
    <w:rsid w:val="004A4DC2"/>
    <w:rsid w:val="004D4CB2"/>
    <w:rsid w:val="004D5004"/>
    <w:rsid w:val="004E6F7A"/>
    <w:rsid w:val="00506782"/>
    <w:rsid w:val="00532ED4"/>
    <w:rsid w:val="0055018C"/>
    <w:rsid w:val="00557CB0"/>
    <w:rsid w:val="005740C8"/>
    <w:rsid w:val="0058785E"/>
    <w:rsid w:val="005929DB"/>
    <w:rsid w:val="00593FF6"/>
    <w:rsid w:val="005A1483"/>
    <w:rsid w:val="005A71A2"/>
    <w:rsid w:val="005A7841"/>
    <w:rsid w:val="005B308B"/>
    <w:rsid w:val="005D6CD4"/>
    <w:rsid w:val="005F4B21"/>
    <w:rsid w:val="005F6F8D"/>
    <w:rsid w:val="00603EA1"/>
    <w:rsid w:val="00632EE0"/>
    <w:rsid w:val="00634AD9"/>
    <w:rsid w:val="00636135"/>
    <w:rsid w:val="006426D1"/>
    <w:rsid w:val="00642744"/>
    <w:rsid w:val="00654E39"/>
    <w:rsid w:val="00661FC4"/>
    <w:rsid w:val="00662903"/>
    <w:rsid w:val="0066567F"/>
    <w:rsid w:val="00685306"/>
    <w:rsid w:val="006A14FC"/>
    <w:rsid w:val="006E2109"/>
    <w:rsid w:val="006F5662"/>
    <w:rsid w:val="007109A0"/>
    <w:rsid w:val="00720BD7"/>
    <w:rsid w:val="00726B77"/>
    <w:rsid w:val="00751266"/>
    <w:rsid w:val="00754807"/>
    <w:rsid w:val="00757B99"/>
    <w:rsid w:val="007617F0"/>
    <w:rsid w:val="00762466"/>
    <w:rsid w:val="007718A6"/>
    <w:rsid w:val="00775E99"/>
    <w:rsid w:val="00786A54"/>
    <w:rsid w:val="007A4B48"/>
    <w:rsid w:val="007B13B1"/>
    <w:rsid w:val="007D5AB1"/>
    <w:rsid w:val="007E45BB"/>
    <w:rsid w:val="00805B79"/>
    <w:rsid w:val="0084480D"/>
    <w:rsid w:val="00855EBA"/>
    <w:rsid w:val="00856E59"/>
    <w:rsid w:val="00872F67"/>
    <w:rsid w:val="0089666C"/>
    <w:rsid w:val="008C5C30"/>
    <w:rsid w:val="008C639C"/>
    <w:rsid w:val="008C7605"/>
    <w:rsid w:val="008E5934"/>
    <w:rsid w:val="008F21A1"/>
    <w:rsid w:val="009045CC"/>
    <w:rsid w:val="00914FF7"/>
    <w:rsid w:val="00915161"/>
    <w:rsid w:val="00926158"/>
    <w:rsid w:val="00952898"/>
    <w:rsid w:val="00996B4E"/>
    <w:rsid w:val="009A2645"/>
    <w:rsid w:val="009B2FCF"/>
    <w:rsid w:val="009C4AE4"/>
    <w:rsid w:val="009C6688"/>
    <w:rsid w:val="009D3F27"/>
    <w:rsid w:val="009D4652"/>
    <w:rsid w:val="009F25E7"/>
    <w:rsid w:val="009F4397"/>
    <w:rsid w:val="00A00194"/>
    <w:rsid w:val="00A0388D"/>
    <w:rsid w:val="00A10C02"/>
    <w:rsid w:val="00A12FB7"/>
    <w:rsid w:val="00A13661"/>
    <w:rsid w:val="00A42DEF"/>
    <w:rsid w:val="00A524AE"/>
    <w:rsid w:val="00A6229C"/>
    <w:rsid w:val="00A62A57"/>
    <w:rsid w:val="00A92F32"/>
    <w:rsid w:val="00AD5711"/>
    <w:rsid w:val="00AF63C9"/>
    <w:rsid w:val="00B04443"/>
    <w:rsid w:val="00B1125A"/>
    <w:rsid w:val="00B161EE"/>
    <w:rsid w:val="00B256D5"/>
    <w:rsid w:val="00B449F1"/>
    <w:rsid w:val="00B55954"/>
    <w:rsid w:val="00B561D9"/>
    <w:rsid w:val="00B6395B"/>
    <w:rsid w:val="00B65EAB"/>
    <w:rsid w:val="00B66EA6"/>
    <w:rsid w:val="00B7148F"/>
    <w:rsid w:val="00B81161"/>
    <w:rsid w:val="00BB1BCF"/>
    <w:rsid w:val="00BD37BE"/>
    <w:rsid w:val="00BE49BC"/>
    <w:rsid w:val="00BE5038"/>
    <w:rsid w:val="00C4321D"/>
    <w:rsid w:val="00C70160"/>
    <w:rsid w:val="00C719EE"/>
    <w:rsid w:val="00C7551D"/>
    <w:rsid w:val="00C75BAC"/>
    <w:rsid w:val="00C871D1"/>
    <w:rsid w:val="00CA0441"/>
    <w:rsid w:val="00CA2606"/>
    <w:rsid w:val="00CA5411"/>
    <w:rsid w:val="00CC0599"/>
    <w:rsid w:val="00CD0AA9"/>
    <w:rsid w:val="00CD4223"/>
    <w:rsid w:val="00CF4379"/>
    <w:rsid w:val="00D00ECB"/>
    <w:rsid w:val="00D078DE"/>
    <w:rsid w:val="00D356B1"/>
    <w:rsid w:val="00D409C9"/>
    <w:rsid w:val="00D4193C"/>
    <w:rsid w:val="00D60345"/>
    <w:rsid w:val="00D6202A"/>
    <w:rsid w:val="00D64A60"/>
    <w:rsid w:val="00D67A67"/>
    <w:rsid w:val="00D76A45"/>
    <w:rsid w:val="00D84A39"/>
    <w:rsid w:val="00D91C83"/>
    <w:rsid w:val="00E01D5A"/>
    <w:rsid w:val="00E35A8F"/>
    <w:rsid w:val="00E501C2"/>
    <w:rsid w:val="00EB18B8"/>
    <w:rsid w:val="00EC632F"/>
    <w:rsid w:val="00ED3CEB"/>
    <w:rsid w:val="00EE14A7"/>
    <w:rsid w:val="00EE6970"/>
    <w:rsid w:val="00F07910"/>
    <w:rsid w:val="00F204A2"/>
    <w:rsid w:val="00F33E41"/>
    <w:rsid w:val="00F427BE"/>
    <w:rsid w:val="00F800CF"/>
    <w:rsid w:val="00F827A8"/>
    <w:rsid w:val="00FC63F5"/>
    <w:rsid w:val="00FC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A104"/>
  <w15:docId w15:val="{F5212181-F1F8-4B5A-BE5B-5B2514CE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spacing w:after="0"/>
      <w:ind w:left="770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760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1C7604"/>
  </w:style>
  <w:style w:type="paragraph" w:styleId="Rodap">
    <w:name w:val="footer"/>
    <w:basedOn w:val="Normal"/>
    <w:link w:val="RodapChar"/>
    <w:uiPriority w:val="99"/>
    <w:unhideWhenUsed/>
    <w:rsid w:val="001C760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C7604"/>
  </w:style>
  <w:style w:type="paragraph" w:styleId="PargrafodaLista">
    <w:name w:val="List Paragraph"/>
    <w:basedOn w:val="Normal"/>
    <w:uiPriority w:val="34"/>
    <w:qFormat/>
    <w:rsid w:val="00915161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16251"/>
    <w:pPr>
      <w:spacing w:before="0"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1625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16251"/>
    <w:rPr>
      <w:vertAlign w:val="superscript"/>
    </w:rPr>
  </w:style>
  <w:style w:type="character" w:styleId="Forte">
    <w:name w:val="Strong"/>
    <w:basedOn w:val="Fontepargpadro"/>
    <w:uiPriority w:val="22"/>
    <w:qFormat/>
    <w:rsid w:val="00D64A60"/>
    <w:rPr>
      <w:b/>
      <w:bCs/>
    </w:rPr>
  </w:style>
  <w:style w:type="character" w:styleId="Hyperlink">
    <w:name w:val="Hyperlink"/>
    <w:basedOn w:val="Fontepargpadro"/>
    <w:uiPriority w:val="99"/>
    <w:unhideWhenUsed/>
    <w:rsid w:val="00B8116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62903"/>
    <w:pPr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662903"/>
    <w:pPr>
      <w:spacing w:before="280" w:after="119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662903"/>
    <w:pPr>
      <w:suppressAutoHyphens/>
      <w:autoSpaceDN w:val="0"/>
      <w:spacing w:before="0" w:after="200" w:line="276" w:lineRule="auto"/>
      <w:jc w:val="left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Reviso">
    <w:name w:val="Revision"/>
    <w:hidden/>
    <w:uiPriority w:val="99"/>
    <w:semiHidden/>
    <w:rsid w:val="00642744"/>
    <w:pPr>
      <w:spacing w:before="0" w:after="0"/>
      <w:jc w:val="left"/>
    </w:pPr>
  </w:style>
  <w:style w:type="character" w:styleId="Refdecomentrio">
    <w:name w:val="annotation reference"/>
    <w:basedOn w:val="Fontepargpadro"/>
    <w:uiPriority w:val="99"/>
    <w:semiHidden/>
    <w:unhideWhenUsed/>
    <w:rsid w:val="006427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7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7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7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7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A934EDF38046A296FE79F47ABBB7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FF539-A8FC-47A8-990C-3C7361187C2D}"/>
      </w:docPartPr>
      <w:docPartBody>
        <w:p w:rsidR="0051082B" w:rsidRDefault="004E7280" w:rsidP="004E7280">
          <w:pPr>
            <w:pStyle w:val="D7A934EDF38046A296FE79F47ABBB79D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F6"/>
    <w:rsid w:val="000B21D6"/>
    <w:rsid w:val="00181ABD"/>
    <w:rsid w:val="001F762C"/>
    <w:rsid w:val="002C0A9C"/>
    <w:rsid w:val="00331709"/>
    <w:rsid w:val="00391BB9"/>
    <w:rsid w:val="00433FFB"/>
    <w:rsid w:val="004E7280"/>
    <w:rsid w:val="0051082B"/>
    <w:rsid w:val="00521485"/>
    <w:rsid w:val="006550F6"/>
    <w:rsid w:val="00666109"/>
    <w:rsid w:val="008125A0"/>
    <w:rsid w:val="008F690F"/>
    <w:rsid w:val="009026AA"/>
    <w:rsid w:val="00982060"/>
    <w:rsid w:val="009B4337"/>
    <w:rsid w:val="00A70134"/>
    <w:rsid w:val="00AC76FC"/>
    <w:rsid w:val="00AD5713"/>
    <w:rsid w:val="00B315B2"/>
    <w:rsid w:val="00BC6FE6"/>
    <w:rsid w:val="00CC0CEA"/>
    <w:rsid w:val="00CC337C"/>
    <w:rsid w:val="00CD0CDD"/>
    <w:rsid w:val="00D13682"/>
    <w:rsid w:val="00E24322"/>
    <w:rsid w:val="00F42AB0"/>
    <w:rsid w:val="00F8171A"/>
    <w:rsid w:val="00FB26AA"/>
    <w:rsid w:val="00FE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7280"/>
    <w:rPr>
      <w:color w:val="808080"/>
    </w:rPr>
  </w:style>
  <w:style w:type="paragraph" w:customStyle="1" w:styleId="D7A934EDF38046A296FE79F47ABBB79D">
    <w:name w:val="D7A934EDF38046A296FE79F47ABBB79D"/>
    <w:rsid w:val="004E72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Ary Henrique Oliveira</cp:lastModifiedBy>
  <cp:revision>5</cp:revision>
  <cp:lastPrinted>2020-04-08T11:43:00Z</cp:lastPrinted>
  <dcterms:created xsi:type="dcterms:W3CDTF">2020-11-16T02:13:00Z</dcterms:created>
  <dcterms:modified xsi:type="dcterms:W3CDTF">2020-11-16T02:16:00Z</dcterms:modified>
</cp:coreProperties>
</file>